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415" w:rsidRDefault="00475A5B" w:rsidP="00475A5B">
      <w:r>
        <w:t>Name(s):_______________________________________ Team #/Color</w:t>
      </w:r>
      <w:proofErr w:type="gramStart"/>
      <w:r>
        <w:t>:_</w:t>
      </w:r>
      <w:proofErr w:type="gramEnd"/>
      <w:r>
        <w:t>_________________________</w:t>
      </w:r>
    </w:p>
    <w:p w:rsidR="00475A5B" w:rsidRDefault="00475A5B" w:rsidP="00475A5B">
      <w:r>
        <w:t>School Name</w:t>
      </w:r>
      <w:proofErr w:type="gramStart"/>
      <w:r>
        <w:t>:_</w:t>
      </w:r>
      <w:proofErr w:type="gramEnd"/>
      <w:r>
        <w:t xml:space="preserve">____________________________________________ </w:t>
      </w:r>
    </w:p>
    <w:p w:rsidR="00475A5B" w:rsidRDefault="00752890" w:rsidP="00475A5B">
      <w:pPr>
        <w:jc w:val="center"/>
        <w:rPr>
          <w:sz w:val="32"/>
          <w:szCs w:val="32"/>
        </w:rPr>
      </w:pPr>
      <w:r>
        <w:rPr>
          <w:sz w:val="32"/>
          <w:szCs w:val="32"/>
        </w:rPr>
        <w:t>2018 Science Olympiad BCS Invitational</w:t>
      </w:r>
      <w:r w:rsidR="00540BAF">
        <w:rPr>
          <w:sz w:val="32"/>
          <w:szCs w:val="32"/>
        </w:rPr>
        <w:t xml:space="preserve"> Division B</w:t>
      </w:r>
      <w:r w:rsidR="007846BA">
        <w:rPr>
          <w:sz w:val="32"/>
          <w:szCs w:val="32"/>
        </w:rPr>
        <w:t xml:space="preserve"> Answer Key</w:t>
      </w:r>
    </w:p>
    <w:p w:rsidR="00475A5B" w:rsidRDefault="00475A5B" w:rsidP="00475A5B">
      <w:pPr>
        <w:rPr>
          <w:sz w:val="24"/>
          <w:szCs w:val="24"/>
        </w:rPr>
      </w:pPr>
      <w:r>
        <w:rPr>
          <w:sz w:val="24"/>
          <w:szCs w:val="24"/>
        </w:rPr>
        <w:t>Station 1</w:t>
      </w:r>
    </w:p>
    <w:p w:rsidR="00475A5B" w:rsidRPr="007846BA" w:rsidRDefault="00121FAD" w:rsidP="00475A5B">
      <w:pPr>
        <w:rPr>
          <w:sz w:val="24"/>
          <w:szCs w:val="24"/>
        </w:rPr>
      </w:pPr>
      <w:proofErr w:type="gramStart"/>
      <w:r>
        <w:rPr>
          <w:sz w:val="24"/>
          <w:szCs w:val="24"/>
        </w:rPr>
        <w:t>1</w:t>
      </w:r>
      <w:r w:rsidR="00475A5B">
        <w:rPr>
          <w:sz w:val="24"/>
          <w:szCs w:val="24"/>
        </w:rPr>
        <w:t>.</w:t>
      </w:r>
      <w:r w:rsidR="007846BA">
        <w:rPr>
          <w:i/>
          <w:sz w:val="24"/>
          <w:szCs w:val="24"/>
        </w:rPr>
        <w:t>Hyla</w:t>
      </w:r>
      <w:proofErr w:type="gramEnd"/>
      <w:r w:rsidR="007846BA">
        <w:rPr>
          <w:i/>
          <w:sz w:val="24"/>
          <w:szCs w:val="24"/>
        </w:rPr>
        <w:t xml:space="preserve"> </w:t>
      </w:r>
      <w:proofErr w:type="spellStart"/>
      <w:r w:rsidR="007846BA">
        <w:rPr>
          <w:i/>
          <w:sz w:val="24"/>
          <w:szCs w:val="24"/>
        </w:rPr>
        <w:t>versicolor</w:t>
      </w:r>
      <w:proofErr w:type="spellEnd"/>
      <w:r w:rsidR="007846BA">
        <w:rPr>
          <w:i/>
          <w:sz w:val="24"/>
          <w:szCs w:val="24"/>
        </w:rPr>
        <w:t xml:space="preserve">, </w:t>
      </w:r>
      <w:r w:rsidR="007846BA">
        <w:rPr>
          <w:sz w:val="24"/>
          <w:szCs w:val="24"/>
        </w:rPr>
        <w:t>Gray tree frog</w:t>
      </w:r>
    </w:p>
    <w:p w:rsidR="00121FAD" w:rsidRDefault="007846BA" w:rsidP="00475A5B">
      <w:pPr>
        <w:rPr>
          <w:sz w:val="24"/>
          <w:szCs w:val="24"/>
        </w:rPr>
      </w:pPr>
      <w:r>
        <w:rPr>
          <w:sz w:val="24"/>
          <w:szCs w:val="24"/>
        </w:rPr>
        <w:t xml:space="preserve">2. </w:t>
      </w:r>
      <w:r w:rsidR="00130813">
        <w:rPr>
          <w:sz w:val="24"/>
          <w:szCs w:val="24"/>
        </w:rPr>
        <w:t>Their call/vocalization</w:t>
      </w:r>
    </w:p>
    <w:p w:rsidR="00121FAD" w:rsidRPr="00130813" w:rsidRDefault="00130813" w:rsidP="00475A5B">
      <w:pPr>
        <w:rPr>
          <w:sz w:val="24"/>
          <w:szCs w:val="24"/>
        </w:rPr>
      </w:pPr>
      <w:r>
        <w:rPr>
          <w:sz w:val="24"/>
          <w:szCs w:val="24"/>
        </w:rPr>
        <w:t xml:space="preserve">3. </w:t>
      </w:r>
      <w:proofErr w:type="spellStart"/>
      <w:r>
        <w:rPr>
          <w:i/>
          <w:sz w:val="24"/>
          <w:szCs w:val="24"/>
        </w:rPr>
        <w:t>Bufu</w:t>
      </w:r>
      <w:proofErr w:type="spellEnd"/>
      <w:r>
        <w:rPr>
          <w:i/>
          <w:sz w:val="24"/>
          <w:szCs w:val="24"/>
        </w:rPr>
        <w:t xml:space="preserve"> </w:t>
      </w:r>
      <w:proofErr w:type="spellStart"/>
      <w:r>
        <w:rPr>
          <w:i/>
          <w:sz w:val="24"/>
          <w:szCs w:val="24"/>
        </w:rPr>
        <w:t>americanus</w:t>
      </w:r>
      <w:proofErr w:type="spellEnd"/>
      <w:r w:rsidR="00786640">
        <w:rPr>
          <w:i/>
          <w:sz w:val="24"/>
          <w:szCs w:val="24"/>
        </w:rPr>
        <w:t xml:space="preserve"> </w:t>
      </w:r>
      <w:proofErr w:type="spellStart"/>
      <w:r w:rsidR="00786640">
        <w:rPr>
          <w:i/>
          <w:sz w:val="24"/>
          <w:szCs w:val="24"/>
        </w:rPr>
        <w:t>americanus</w:t>
      </w:r>
      <w:proofErr w:type="spellEnd"/>
      <w:r>
        <w:rPr>
          <w:i/>
          <w:sz w:val="24"/>
          <w:szCs w:val="24"/>
        </w:rPr>
        <w:t xml:space="preserve">, </w:t>
      </w:r>
      <w:r w:rsidR="00786640" w:rsidRPr="00786640">
        <w:rPr>
          <w:sz w:val="24"/>
          <w:szCs w:val="24"/>
        </w:rPr>
        <w:t xml:space="preserve">Eastern </w:t>
      </w:r>
      <w:r>
        <w:rPr>
          <w:sz w:val="24"/>
          <w:szCs w:val="24"/>
        </w:rPr>
        <w:t>American toad</w:t>
      </w:r>
    </w:p>
    <w:p w:rsidR="00121FAD" w:rsidRPr="00786640" w:rsidRDefault="00786640" w:rsidP="00475A5B">
      <w:pPr>
        <w:rPr>
          <w:sz w:val="24"/>
          <w:szCs w:val="24"/>
        </w:rPr>
      </w:pPr>
      <w:r>
        <w:rPr>
          <w:sz w:val="24"/>
          <w:szCs w:val="24"/>
        </w:rPr>
        <w:t xml:space="preserve">4. </w:t>
      </w:r>
      <w:proofErr w:type="spellStart"/>
      <w:r>
        <w:rPr>
          <w:i/>
          <w:sz w:val="24"/>
          <w:szCs w:val="24"/>
        </w:rPr>
        <w:t>Pseudacris</w:t>
      </w:r>
      <w:proofErr w:type="spellEnd"/>
      <w:r>
        <w:rPr>
          <w:i/>
          <w:sz w:val="24"/>
          <w:szCs w:val="24"/>
        </w:rPr>
        <w:t xml:space="preserve"> crucifer </w:t>
      </w:r>
      <w:proofErr w:type="spellStart"/>
      <w:r>
        <w:rPr>
          <w:i/>
          <w:sz w:val="24"/>
          <w:szCs w:val="24"/>
        </w:rPr>
        <w:t>crucifer</w:t>
      </w:r>
      <w:proofErr w:type="spellEnd"/>
      <w:r>
        <w:rPr>
          <w:i/>
          <w:sz w:val="24"/>
          <w:szCs w:val="24"/>
        </w:rPr>
        <w:t>,</w:t>
      </w:r>
      <w:r>
        <w:rPr>
          <w:sz w:val="24"/>
          <w:szCs w:val="24"/>
        </w:rPr>
        <w:t xml:space="preserve"> Northern Spring Peeper</w:t>
      </w:r>
    </w:p>
    <w:p w:rsidR="00121FAD" w:rsidRDefault="00121FAD" w:rsidP="00475A5B">
      <w:pPr>
        <w:rPr>
          <w:sz w:val="24"/>
          <w:szCs w:val="24"/>
        </w:rPr>
      </w:pPr>
    </w:p>
    <w:p w:rsidR="00121FAD" w:rsidRDefault="00121FAD" w:rsidP="00475A5B">
      <w:pPr>
        <w:rPr>
          <w:sz w:val="24"/>
          <w:szCs w:val="24"/>
        </w:rPr>
      </w:pPr>
      <w:r>
        <w:rPr>
          <w:sz w:val="24"/>
          <w:szCs w:val="24"/>
        </w:rPr>
        <w:t>Station 2</w:t>
      </w:r>
    </w:p>
    <w:p w:rsidR="0073245D" w:rsidRDefault="00786640" w:rsidP="00786640">
      <w:pPr>
        <w:pStyle w:val="ListParagraph"/>
        <w:numPr>
          <w:ilvl w:val="0"/>
          <w:numId w:val="1"/>
        </w:numPr>
        <w:spacing w:line="480" w:lineRule="auto"/>
        <w:rPr>
          <w:sz w:val="24"/>
          <w:szCs w:val="24"/>
        </w:rPr>
      </w:pPr>
      <w:r>
        <w:rPr>
          <w:sz w:val="24"/>
          <w:szCs w:val="24"/>
        </w:rPr>
        <w:t>A: Alligator                                                                B: Crocodile</w:t>
      </w:r>
    </w:p>
    <w:p w:rsidR="00786640" w:rsidRDefault="00786640" w:rsidP="00786640">
      <w:pPr>
        <w:pStyle w:val="ListParagraph"/>
        <w:spacing w:line="480" w:lineRule="auto"/>
        <w:rPr>
          <w:sz w:val="24"/>
          <w:szCs w:val="24"/>
        </w:rPr>
      </w:pPr>
      <w:r>
        <w:rPr>
          <w:sz w:val="24"/>
          <w:szCs w:val="24"/>
        </w:rPr>
        <w:t xml:space="preserve">Alligators have a blunt rounded snout. Crocodile snouts are narrow and arrow-shaped. </w:t>
      </w:r>
      <w:proofErr w:type="gramStart"/>
      <w:r>
        <w:rPr>
          <w:sz w:val="24"/>
          <w:szCs w:val="24"/>
        </w:rPr>
        <w:t>Crocodiles’ fourth lower</w:t>
      </w:r>
      <w:r w:rsidR="00783FBE">
        <w:rPr>
          <w:sz w:val="24"/>
          <w:szCs w:val="24"/>
        </w:rPr>
        <w:t xml:space="preserve"> incisor</w:t>
      </w:r>
      <w:r>
        <w:rPr>
          <w:sz w:val="24"/>
          <w:szCs w:val="24"/>
        </w:rPr>
        <w:t xml:space="preserve"> show as well the top teeth when the mouth is closed.</w:t>
      </w:r>
      <w:proofErr w:type="gramEnd"/>
    </w:p>
    <w:p w:rsidR="00783FBE" w:rsidRDefault="00783FBE" w:rsidP="00786640">
      <w:pPr>
        <w:pStyle w:val="ListParagraph"/>
        <w:spacing w:line="480" w:lineRule="auto"/>
        <w:rPr>
          <w:sz w:val="24"/>
          <w:szCs w:val="24"/>
        </w:rPr>
      </w:pPr>
    </w:p>
    <w:p w:rsidR="00783FBE" w:rsidRDefault="00783FBE" w:rsidP="00786640">
      <w:pPr>
        <w:pStyle w:val="ListParagraph"/>
        <w:spacing w:line="480" w:lineRule="auto"/>
        <w:rPr>
          <w:sz w:val="24"/>
          <w:szCs w:val="24"/>
        </w:rPr>
      </w:pPr>
    </w:p>
    <w:p w:rsidR="0073245D" w:rsidRDefault="00786640" w:rsidP="0073245D">
      <w:pPr>
        <w:pStyle w:val="ListParagraph"/>
        <w:numPr>
          <w:ilvl w:val="0"/>
          <w:numId w:val="1"/>
        </w:numPr>
        <w:rPr>
          <w:sz w:val="24"/>
          <w:szCs w:val="24"/>
        </w:rPr>
      </w:pPr>
      <w:r>
        <w:rPr>
          <w:sz w:val="24"/>
          <w:szCs w:val="24"/>
        </w:rPr>
        <w:t>Septum</w:t>
      </w:r>
    </w:p>
    <w:p w:rsidR="0073245D" w:rsidRDefault="00783FBE" w:rsidP="00783FBE">
      <w:pPr>
        <w:pStyle w:val="ListParagraph"/>
        <w:numPr>
          <w:ilvl w:val="0"/>
          <w:numId w:val="1"/>
        </w:numPr>
        <w:spacing w:line="480" w:lineRule="auto"/>
        <w:rPr>
          <w:sz w:val="24"/>
          <w:szCs w:val="24"/>
        </w:rPr>
      </w:pPr>
      <w:r>
        <w:rPr>
          <w:sz w:val="24"/>
          <w:szCs w:val="24"/>
        </w:rPr>
        <w:t>Keratin</w:t>
      </w:r>
    </w:p>
    <w:p w:rsidR="00783FBE" w:rsidRDefault="00783FBE" w:rsidP="00783FBE">
      <w:pPr>
        <w:pStyle w:val="ListParagraph"/>
        <w:numPr>
          <w:ilvl w:val="0"/>
          <w:numId w:val="1"/>
        </w:numPr>
        <w:spacing w:line="240" w:lineRule="auto"/>
        <w:rPr>
          <w:sz w:val="24"/>
          <w:szCs w:val="24"/>
        </w:rPr>
      </w:pPr>
      <w:r>
        <w:rPr>
          <w:sz w:val="24"/>
          <w:szCs w:val="24"/>
        </w:rPr>
        <w:t xml:space="preserve">Strong tail structure for swimming and leaping from the water, </w:t>
      </w:r>
      <w:proofErr w:type="spellStart"/>
      <w:r>
        <w:rPr>
          <w:sz w:val="24"/>
          <w:szCs w:val="24"/>
        </w:rPr>
        <w:t>diapsid</w:t>
      </w:r>
      <w:proofErr w:type="spellEnd"/>
      <w:r>
        <w:rPr>
          <w:sz w:val="24"/>
          <w:szCs w:val="24"/>
        </w:rPr>
        <w:t xml:space="preserve"> skull that allows for large muscle attachment-powerful jaws, vertical pupils for hunting at night-the </w:t>
      </w:r>
      <w:proofErr w:type="spellStart"/>
      <w:r>
        <w:rPr>
          <w:sz w:val="24"/>
          <w:szCs w:val="24"/>
        </w:rPr>
        <w:t>tapetum</w:t>
      </w:r>
      <w:proofErr w:type="spellEnd"/>
      <w:r>
        <w:rPr>
          <w:sz w:val="24"/>
          <w:szCs w:val="24"/>
        </w:rPr>
        <w:t xml:space="preserve"> </w:t>
      </w:r>
      <w:proofErr w:type="spellStart"/>
      <w:r>
        <w:rPr>
          <w:sz w:val="24"/>
          <w:szCs w:val="24"/>
        </w:rPr>
        <w:t>lucidum</w:t>
      </w:r>
      <w:proofErr w:type="spellEnd"/>
      <w:r>
        <w:rPr>
          <w:sz w:val="24"/>
          <w:szCs w:val="24"/>
        </w:rPr>
        <w:t xml:space="preserve"> reflects incoming light, I-beam structure encloses the back muscles making it stronger and more rigid, powerful legs for running, claws for tearing and digging, nostrils on top of snout-easier to ambush prey, </w:t>
      </w:r>
      <w:r>
        <w:rPr>
          <w:rFonts w:ascii="Georgia" w:hAnsi="Georgia"/>
          <w:color w:val="282828"/>
          <w:sz w:val="23"/>
          <w:szCs w:val="23"/>
          <w:shd w:val="clear" w:color="auto" w:fill="FFFFFF"/>
        </w:rPr>
        <w:t>an extra transparent eyelid on each eye that can be closed to protect their eye when underwater, flap of skin at the back of their throat that prevents water from seeping in when they attack prey underwater. They can also close their nostrils and ears in a similar manner to prevent the unwanted influx of water.</w:t>
      </w:r>
    </w:p>
    <w:p w:rsidR="0073245D" w:rsidRDefault="0027186D" w:rsidP="0073245D">
      <w:pPr>
        <w:pStyle w:val="ListParagraph"/>
        <w:numPr>
          <w:ilvl w:val="0"/>
          <w:numId w:val="1"/>
        </w:numPr>
        <w:rPr>
          <w:sz w:val="24"/>
          <w:szCs w:val="24"/>
        </w:rPr>
      </w:pPr>
      <w:r>
        <w:rPr>
          <w:sz w:val="24"/>
          <w:szCs w:val="24"/>
        </w:rPr>
        <w:t>40 degrees</w:t>
      </w:r>
    </w:p>
    <w:p w:rsidR="002255C9" w:rsidRDefault="002255C9" w:rsidP="0073245D">
      <w:pPr>
        <w:rPr>
          <w:sz w:val="24"/>
          <w:szCs w:val="24"/>
        </w:rPr>
      </w:pPr>
    </w:p>
    <w:p w:rsidR="0073245D" w:rsidRDefault="0073245D" w:rsidP="0073245D">
      <w:pPr>
        <w:rPr>
          <w:sz w:val="24"/>
          <w:szCs w:val="24"/>
        </w:rPr>
      </w:pPr>
      <w:r>
        <w:rPr>
          <w:sz w:val="24"/>
          <w:szCs w:val="24"/>
        </w:rPr>
        <w:lastRenderedPageBreak/>
        <w:t>Station 3</w:t>
      </w:r>
    </w:p>
    <w:p w:rsidR="0073245D" w:rsidRDefault="0027186D" w:rsidP="0073245D">
      <w:pPr>
        <w:pStyle w:val="ListParagraph"/>
        <w:numPr>
          <w:ilvl w:val="0"/>
          <w:numId w:val="2"/>
        </w:numPr>
        <w:rPr>
          <w:sz w:val="24"/>
          <w:szCs w:val="24"/>
        </w:rPr>
      </w:pPr>
      <w:r>
        <w:rPr>
          <w:sz w:val="24"/>
          <w:szCs w:val="24"/>
        </w:rPr>
        <w:t xml:space="preserve">A: Scarlet King snake, </w:t>
      </w:r>
      <w:proofErr w:type="spellStart"/>
      <w:r>
        <w:rPr>
          <w:i/>
          <w:sz w:val="24"/>
          <w:szCs w:val="24"/>
        </w:rPr>
        <w:t>Lampropeltis</w:t>
      </w:r>
      <w:proofErr w:type="spellEnd"/>
      <w:r>
        <w:rPr>
          <w:i/>
          <w:sz w:val="24"/>
          <w:szCs w:val="24"/>
        </w:rPr>
        <w:t xml:space="preserve"> </w:t>
      </w:r>
      <w:proofErr w:type="spellStart"/>
      <w:r>
        <w:rPr>
          <w:i/>
          <w:sz w:val="24"/>
          <w:szCs w:val="24"/>
        </w:rPr>
        <w:t>elapsoides</w:t>
      </w:r>
      <w:proofErr w:type="spellEnd"/>
    </w:p>
    <w:p w:rsidR="0073245D" w:rsidRDefault="0027186D" w:rsidP="00B7066E">
      <w:pPr>
        <w:pStyle w:val="ListParagraph"/>
        <w:spacing w:line="480" w:lineRule="auto"/>
        <w:rPr>
          <w:sz w:val="24"/>
          <w:szCs w:val="24"/>
        </w:rPr>
      </w:pPr>
      <w:r>
        <w:rPr>
          <w:sz w:val="24"/>
          <w:szCs w:val="24"/>
        </w:rPr>
        <w:t xml:space="preserve">B: Eastern Coral snake, </w:t>
      </w:r>
      <w:proofErr w:type="spellStart"/>
      <w:r>
        <w:rPr>
          <w:i/>
          <w:sz w:val="24"/>
          <w:szCs w:val="24"/>
        </w:rPr>
        <w:t>Micrurus</w:t>
      </w:r>
      <w:proofErr w:type="spellEnd"/>
      <w:r>
        <w:rPr>
          <w:i/>
          <w:sz w:val="24"/>
          <w:szCs w:val="24"/>
        </w:rPr>
        <w:t xml:space="preserve"> </w:t>
      </w:r>
      <w:proofErr w:type="spellStart"/>
      <w:r>
        <w:rPr>
          <w:i/>
          <w:sz w:val="24"/>
          <w:szCs w:val="24"/>
        </w:rPr>
        <w:t>fulvius</w:t>
      </w:r>
      <w:proofErr w:type="spellEnd"/>
      <w:r>
        <w:rPr>
          <w:sz w:val="24"/>
          <w:szCs w:val="24"/>
        </w:rPr>
        <w:t xml:space="preserve"> </w:t>
      </w:r>
    </w:p>
    <w:p w:rsidR="0027186D" w:rsidRDefault="0027186D" w:rsidP="00B7066E">
      <w:pPr>
        <w:pStyle w:val="ListParagraph"/>
        <w:spacing w:line="480" w:lineRule="auto"/>
        <w:rPr>
          <w:sz w:val="24"/>
          <w:szCs w:val="24"/>
        </w:rPr>
      </w:pPr>
    </w:p>
    <w:p w:rsidR="002255C9" w:rsidRDefault="0027186D" w:rsidP="0027186D">
      <w:pPr>
        <w:pStyle w:val="ListParagraph"/>
        <w:numPr>
          <w:ilvl w:val="0"/>
          <w:numId w:val="2"/>
        </w:numPr>
        <w:spacing w:line="480" w:lineRule="auto"/>
        <w:rPr>
          <w:sz w:val="24"/>
          <w:szCs w:val="24"/>
        </w:rPr>
      </w:pPr>
      <w:r>
        <w:rPr>
          <w:sz w:val="24"/>
          <w:szCs w:val="24"/>
        </w:rPr>
        <w:t xml:space="preserve">Coral snakes have black snouts/noses, coral snake pattern encircles the entire snake ventral to dorsal, </w:t>
      </w:r>
      <w:proofErr w:type="gramStart"/>
      <w:r>
        <w:rPr>
          <w:sz w:val="24"/>
          <w:szCs w:val="24"/>
        </w:rPr>
        <w:t>the</w:t>
      </w:r>
      <w:proofErr w:type="gramEnd"/>
      <w:r>
        <w:rPr>
          <w:sz w:val="24"/>
          <w:szCs w:val="24"/>
        </w:rPr>
        <w:t xml:space="preserve"> king snake’s pattern fades to a solid white or cream on the ventral side. Yellow touches red, you’re dead. Red touches black, venom lack.</w:t>
      </w:r>
    </w:p>
    <w:p w:rsidR="0027186D" w:rsidRPr="0027186D" w:rsidRDefault="0027186D" w:rsidP="0027186D">
      <w:pPr>
        <w:pStyle w:val="ListParagraph"/>
        <w:spacing w:line="480" w:lineRule="auto"/>
        <w:rPr>
          <w:sz w:val="24"/>
          <w:szCs w:val="24"/>
        </w:rPr>
      </w:pPr>
    </w:p>
    <w:p w:rsidR="00945A07" w:rsidRDefault="00945A07" w:rsidP="0027186D">
      <w:pPr>
        <w:pStyle w:val="ListParagraph"/>
        <w:numPr>
          <w:ilvl w:val="0"/>
          <w:numId w:val="2"/>
        </w:numPr>
        <w:spacing w:line="480" w:lineRule="auto"/>
        <w:rPr>
          <w:sz w:val="24"/>
          <w:szCs w:val="24"/>
        </w:rPr>
      </w:pPr>
      <w:r>
        <w:rPr>
          <w:rFonts w:cs="Helvetica"/>
          <w:color w:val="333333"/>
          <w:shd w:val="clear" w:color="auto" w:fill="FFFFFF"/>
        </w:rPr>
        <w:t>A</w:t>
      </w:r>
      <w:r w:rsidRPr="00945A07">
        <w:rPr>
          <w:rFonts w:cs="Helvetica"/>
          <w:color w:val="333333"/>
          <w:shd w:val="clear" w:color="auto" w:fill="FFFFFF"/>
        </w:rPr>
        <w:t xml:space="preserve"> type of asexual reproduction in which the offspring develops from unfertilized eggs</w:t>
      </w:r>
      <w:r w:rsidR="0027186D">
        <w:rPr>
          <w:sz w:val="24"/>
          <w:szCs w:val="24"/>
        </w:rPr>
        <w:t>.</w:t>
      </w:r>
      <w:r w:rsidR="0073245D">
        <w:rPr>
          <w:sz w:val="24"/>
          <w:szCs w:val="24"/>
        </w:rPr>
        <w:t xml:space="preserve">  </w:t>
      </w:r>
    </w:p>
    <w:p w:rsidR="00945A07" w:rsidRPr="00945A07" w:rsidRDefault="00945A07" w:rsidP="00945A07">
      <w:pPr>
        <w:pStyle w:val="ListParagraph"/>
        <w:rPr>
          <w:sz w:val="24"/>
          <w:szCs w:val="24"/>
        </w:rPr>
      </w:pPr>
    </w:p>
    <w:p w:rsidR="0073245D" w:rsidRDefault="0073245D" w:rsidP="00945A07">
      <w:pPr>
        <w:pStyle w:val="ListParagraph"/>
        <w:spacing w:line="480" w:lineRule="auto"/>
        <w:rPr>
          <w:sz w:val="24"/>
          <w:szCs w:val="24"/>
        </w:rPr>
      </w:pPr>
      <w:r>
        <w:rPr>
          <w:sz w:val="24"/>
          <w:szCs w:val="24"/>
        </w:rPr>
        <w:t xml:space="preserve"> </w:t>
      </w:r>
      <w:r w:rsidR="0027186D">
        <w:rPr>
          <w:sz w:val="24"/>
          <w:szCs w:val="24"/>
        </w:rPr>
        <w:t xml:space="preserve">R. </w:t>
      </w:r>
      <w:proofErr w:type="spellStart"/>
      <w:r w:rsidR="0027186D">
        <w:rPr>
          <w:sz w:val="24"/>
          <w:szCs w:val="24"/>
        </w:rPr>
        <w:t>braminus</w:t>
      </w:r>
      <w:proofErr w:type="spellEnd"/>
      <w:r w:rsidR="0027186D">
        <w:rPr>
          <w:sz w:val="24"/>
          <w:szCs w:val="24"/>
        </w:rPr>
        <w:t xml:space="preserve"> is an all female species of</w:t>
      </w:r>
      <w:r w:rsidR="00945A07">
        <w:rPr>
          <w:sz w:val="24"/>
          <w:szCs w:val="24"/>
        </w:rPr>
        <w:t xml:space="preserve"> blind</w:t>
      </w:r>
      <w:r w:rsidR="0027186D">
        <w:rPr>
          <w:sz w:val="24"/>
          <w:szCs w:val="24"/>
        </w:rPr>
        <w:t xml:space="preserve"> snake that is thought to be able to be traced back to a single female.</w:t>
      </w:r>
    </w:p>
    <w:p w:rsidR="0027186D" w:rsidRPr="0027186D" w:rsidRDefault="0027186D" w:rsidP="0027186D">
      <w:pPr>
        <w:pStyle w:val="ListParagraph"/>
        <w:spacing w:line="480" w:lineRule="auto"/>
        <w:rPr>
          <w:sz w:val="24"/>
          <w:szCs w:val="24"/>
        </w:rPr>
      </w:pPr>
    </w:p>
    <w:p w:rsidR="0073245D" w:rsidRDefault="0027186D" w:rsidP="002255C9">
      <w:pPr>
        <w:pStyle w:val="ListParagraph"/>
        <w:numPr>
          <w:ilvl w:val="0"/>
          <w:numId w:val="2"/>
        </w:numPr>
        <w:spacing w:line="480" w:lineRule="auto"/>
        <w:rPr>
          <w:sz w:val="24"/>
          <w:szCs w:val="24"/>
        </w:rPr>
      </w:pPr>
      <w:r>
        <w:rPr>
          <w:sz w:val="24"/>
          <w:szCs w:val="24"/>
        </w:rPr>
        <w:t xml:space="preserve">The way snakes feed, </w:t>
      </w:r>
      <w:proofErr w:type="gramStart"/>
      <w:r>
        <w:rPr>
          <w:sz w:val="24"/>
          <w:szCs w:val="24"/>
        </w:rPr>
        <w:t>The</w:t>
      </w:r>
      <w:proofErr w:type="gramEnd"/>
      <w:r>
        <w:rPr>
          <w:sz w:val="24"/>
          <w:szCs w:val="24"/>
        </w:rPr>
        <w:t xml:space="preserve"> upper left jaw arch moves while the other 3 arches hold the prey in place. It then follows upper right, lower left, and then </w:t>
      </w:r>
      <w:proofErr w:type="gramStart"/>
      <w:r>
        <w:rPr>
          <w:sz w:val="24"/>
          <w:szCs w:val="24"/>
        </w:rPr>
        <w:t>lower</w:t>
      </w:r>
      <w:proofErr w:type="gramEnd"/>
      <w:r>
        <w:rPr>
          <w:sz w:val="24"/>
          <w:szCs w:val="24"/>
        </w:rPr>
        <w:t xml:space="preserve"> right. The process repeats until the prey is consumed.</w:t>
      </w:r>
    </w:p>
    <w:p w:rsidR="0027186D" w:rsidRPr="0027186D" w:rsidRDefault="0027186D" w:rsidP="0027186D">
      <w:pPr>
        <w:spacing w:line="480" w:lineRule="auto"/>
        <w:rPr>
          <w:sz w:val="24"/>
          <w:szCs w:val="24"/>
        </w:rPr>
      </w:pPr>
    </w:p>
    <w:p w:rsidR="0073245D" w:rsidRDefault="0073245D" w:rsidP="0073245D">
      <w:pPr>
        <w:rPr>
          <w:sz w:val="24"/>
          <w:szCs w:val="24"/>
        </w:rPr>
      </w:pPr>
      <w:r>
        <w:rPr>
          <w:sz w:val="24"/>
          <w:szCs w:val="24"/>
        </w:rPr>
        <w:t>Station 4</w:t>
      </w:r>
    </w:p>
    <w:p w:rsidR="0073245D" w:rsidRPr="00536138" w:rsidRDefault="00536138" w:rsidP="002255C9">
      <w:pPr>
        <w:pStyle w:val="ListParagraph"/>
        <w:numPr>
          <w:ilvl w:val="0"/>
          <w:numId w:val="3"/>
        </w:numPr>
        <w:spacing w:line="480" w:lineRule="auto"/>
        <w:rPr>
          <w:sz w:val="24"/>
          <w:szCs w:val="24"/>
        </w:rPr>
      </w:pPr>
      <w:r>
        <w:rPr>
          <w:sz w:val="24"/>
          <w:szCs w:val="24"/>
        </w:rPr>
        <w:t xml:space="preserve">Eastern Hellbender, </w:t>
      </w:r>
      <w:proofErr w:type="spellStart"/>
      <w:r>
        <w:rPr>
          <w:i/>
          <w:sz w:val="24"/>
          <w:szCs w:val="24"/>
        </w:rPr>
        <w:t>Cryptobranchu</w:t>
      </w:r>
      <w:proofErr w:type="spellEnd"/>
      <w:r>
        <w:rPr>
          <w:i/>
          <w:sz w:val="24"/>
          <w:szCs w:val="24"/>
        </w:rPr>
        <w:t xml:space="preserve"> </w:t>
      </w:r>
      <w:proofErr w:type="spellStart"/>
      <w:r>
        <w:rPr>
          <w:i/>
          <w:sz w:val="24"/>
          <w:szCs w:val="24"/>
        </w:rPr>
        <w:t>alleganiensis</w:t>
      </w:r>
      <w:proofErr w:type="spellEnd"/>
      <w:r>
        <w:rPr>
          <w:i/>
          <w:sz w:val="24"/>
          <w:szCs w:val="24"/>
        </w:rPr>
        <w:t xml:space="preserve"> </w:t>
      </w:r>
      <w:proofErr w:type="spellStart"/>
      <w:r>
        <w:rPr>
          <w:i/>
          <w:sz w:val="24"/>
          <w:szCs w:val="24"/>
        </w:rPr>
        <w:t>alleganiensis</w:t>
      </w:r>
      <w:proofErr w:type="spellEnd"/>
    </w:p>
    <w:p w:rsidR="00536138" w:rsidRDefault="00536138" w:rsidP="00536138">
      <w:pPr>
        <w:pStyle w:val="ListParagraph"/>
        <w:spacing w:line="480" w:lineRule="auto"/>
        <w:rPr>
          <w:sz w:val="24"/>
          <w:szCs w:val="24"/>
        </w:rPr>
      </w:pPr>
      <w:proofErr w:type="spellStart"/>
      <w:r>
        <w:rPr>
          <w:sz w:val="24"/>
          <w:szCs w:val="24"/>
        </w:rPr>
        <w:t>Cryptobranchidae</w:t>
      </w:r>
      <w:proofErr w:type="spellEnd"/>
    </w:p>
    <w:p w:rsidR="00536138" w:rsidRPr="00945A07" w:rsidRDefault="00536138" w:rsidP="00945A07">
      <w:pPr>
        <w:spacing w:line="480" w:lineRule="auto"/>
        <w:rPr>
          <w:sz w:val="24"/>
          <w:szCs w:val="24"/>
        </w:rPr>
      </w:pPr>
    </w:p>
    <w:p w:rsidR="00536138" w:rsidRPr="00945A07" w:rsidRDefault="00536138" w:rsidP="00945A07">
      <w:pPr>
        <w:spacing w:line="480" w:lineRule="auto"/>
        <w:rPr>
          <w:sz w:val="24"/>
          <w:szCs w:val="24"/>
        </w:rPr>
      </w:pPr>
    </w:p>
    <w:p w:rsidR="0073245D" w:rsidRDefault="00536138" w:rsidP="002255C9">
      <w:pPr>
        <w:pStyle w:val="ListParagraph"/>
        <w:numPr>
          <w:ilvl w:val="0"/>
          <w:numId w:val="3"/>
        </w:numPr>
        <w:spacing w:line="480" w:lineRule="auto"/>
        <w:rPr>
          <w:sz w:val="24"/>
          <w:szCs w:val="24"/>
        </w:rPr>
      </w:pPr>
      <w:r>
        <w:rPr>
          <w:sz w:val="24"/>
          <w:szCs w:val="24"/>
        </w:rPr>
        <w:lastRenderedPageBreak/>
        <w:t>The mudpuppy has external gills on either side of its head</w:t>
      </w:r>
      <w:r w:rsidR="00945A07">
        <w:rPr>
          <w:sz w:val="24"/>
          <w:szCs w:val="24"/>
        </w:rPr>
        <w:t xml:space="preserve">. The hellbender has </w:t>
      </w:r>
      <w:proofErr w:type="spellStart"/>
      <w:r w:rsidR="00945A07">
        <w:rPr>
          <w:sz w:val="24"/>
          <w:szCs w:val="24"/>
        </w:rPr>
        <w:t>dorsoventral</w:t>
      </w:r>
      <w:proofErr w:type="spellEnd"/>
      <w:r w:rsidR="00945A07">
        <w:rPr>
          <w:sz w:val="24"/>
          <w:szCs w:val="24"/>
        </w:rPr>
        <w:t xml:space="preserve"> folds that maximize oxygen absorption through the skin.</w:t>
      </w:r>
    </w:p>
    <w:p w:rsidR="0073245D" w:rsidRDefault="00536138" w:rsidP="002255C9">
      <w:pPr>
        <w:pStyle w:val="ListParagraph"/>
        <w:numPr>
          <w:ilvl w:val="0"/>
          <w:numId w:val="3"/>
        </w:numPr>
        <w:spacing w:line="480" w:lineRule="auto"/>
        <w:rPr>
          <w:sz w:val="24"/>
          <w:szCs w:val="24"/>
        </w:rPr>
      </w:pPr>
      <w:r>
        <w:rPr>
          <w:sz w:val="24"/>
          <w:szCs w:val="24"/>
        </w:rPr>
        <w:t>The Lacey Act</w:t>
      </w:r>
    </w:p>
    <w:p w:rsidR="0073245D" w:rsidRPr="00536138" w:rsidRDefault="00536138" w:rsidP="002255C9">
      <w:pPr>
        <w:pStyle w:val="ListParagraph"/>
        <w:numPr>
          <w:ilvl w:val="0"/>
          <w:numId w:val="3"/>
        </w:numPr>
        <w:spacing w:line="480" w:lineRule="auto"/>
        <w:rPr>
          <w:i/>
          <w:sz w:val="24"/>
          <w:szCs w:val="24"/>
        </w:rPr>
      </w:pPr>
      <w:proofErr w:type="spellStart"/>
      <w:r w:rsidRPr="00536138">
        <w:rPr>
          <w:i/>
          <w:sz w:val="24"/>
          <w:szCs w:val="24"/>
        </w:rPr>
        <w:t>Batrachochytrium</w:t>
      </w:r>
      <w:proofErr w:type="spellEnd"/>
      <w:r w:rsidRPr="00536138">
        <w:rPr>
          <w:i/>
          <w:sz w:val="24"/>
          <w:szCs w:val="24"/>
        </w:rPr>
        <w:t xml:space="preserve"> </w:t>
      </w:r>
      <w:proofErr w:type="spellStart"/>
      <w:r w:rsidRPr="00536138">
        <w:rPr>
          <w:i/>
          <w:sz w:val="24"/>
          <w:szCs w:val="24"/>
        </w:rPr>
        <w:t>salamandrivorans</w:t>
      </w:r>
      <w:proofErr w:type="spellEnd"/>
      <w:r w:rsidRPr="00536138">
        <w:rPr>
          <w:i/>
          <w:sz w:val="24"/>
          <w:szCs w:val="24"/>
        </w:rPr>
        <w:t xml:space="preserve">, B. </w:t>
      </w:r>
      <w:proofErr w:type="spellStart"/>
      <w:r w:rsidRPr="00536138">
        <w:rPr>
          <w:i/>
          <w:sz w:val="24"/>
          <w:szCs w:val="24"/>
        </w:rPr>
        <w:t>salamandrivorans</w:t>
      </w:r>
      <w:proofErr w:type="spellEnd"/>
      <w:r w:rsidRPr="00536138">
        <w:rPr>
          <w:i/>
          <w:sz w:val="24"/>
          <w:szCs w:val="24"/>
        </w:rPr>
        <w:t xml:space="preserve">, </w:t>
      </w:r>
      <w:proofErr w:type="spellStart"/>
      <w:r w:rsidRPr="00536138">
        <w:rPr>
          <w:i/>
          <w:sz w:val="24"/>
          <w:szCs w:val="24"/>
        </w:rPr>
        <w:t>Bsal</w:t>
      </w:r>
      <w:proofErr w:type="spellEnd"/>
    </w:p>
    <w:p w:rsidR="0073245D" w:rsidRDefault="0073245D" w:rsidP="0073245D">
      <w:pPr>
        <w:rPr>
          <w:sz w:val="24"/>
          <w:szCs w:val="24"/>
        </w:rPr>
      </w:pPr>
      <w:r>
        <w:rPr>
          <w:sz w:val="24"/>
          <w:szCs w:val="24"/>
        </w:rPr>
        <w:t>Station 5</w:t>
      </w:r>
    </w:p>
    <w:p w:rsidR="0073245D" w:rsidRDefault="00536138" w:rsidP="002255C9">
      <w:pPr>
        <w:pStyle w:val="ListParagraph"/>
        <w:numPr>
          <w:ilvl w:val="0"/>
          <w:numId w:val="4"/>
        </w:numPr>
        <w:spacing w:line="480" w:lineRule="auto"/>
        <w:rPr>
          <w:sz w:val="24"/>
          <w:szCs w:val="24"/>
        </w:rPr>
      </w:pPr>
      <w:proofErr w:type="spellStart"/>
      <w:r>
        <w:rPr>
          <w:sz w:val="24"/>
          <w:szCs w:val="24"/>
        </w:rPr>
        <w:t>Cheloniidae</w:t>
      </w:r>
      <w:proofErr w:type="spellEnd"/>
      <w:r>
        <w:rPr>
          <w:sz w:val="24"/>
          <w:szCs w:val="24"/>
        </w:rPr>
        <w:t xml:space="preserve">  (sea turtles)</w:t>
      </w:r>
    </w:p>
    <w:p w:rsidR="0073245D" w:rsidRDefault="00536138" w:rsidP="002255C9">
      <w:pPr>
        <w:pStyle w:val="ListParagraph"/>
        <w:numPr>
          <w:ilvl w:val="0"/>
          <w:numId w:val="4"/>
        </w:numPr>
        <w:spacing w:line="480" w:lineRule="auto"/>
        <w:rPr>
          <w:sz w:val="24"/>
          <w:szCs w:val="24"/>
        </w:rPr>
      </w:pPr>
      <w:r>
        <w:rPr>
          <w:sz w:val="24"/>
          <w:szCs w:val="24"/>
        </w:rPr>
        <w:t>Retract their head and feet into their shell</w:t>
      </w:r>
    </w:p>
    <w:p w:rsidR="0073245D" w:rsidRDefault="00EC6EFA" w:rsidP="002255C9">
      <w:pPr>
        <w:pStyle w:val="ListParagraph"/>
        <w:numPr>
          <w:ilvl w:val="0"/>
          <w:numId w:val="4"/>
        </w:numPr>
        <w:spacing w:line="480" w:lineRule="auto"/>
        <w:rPr>
          <w:sz w:val="24"/>
          <w:szCs w:val="24"/>
        </w:rPr>
      </w:pPr>
      <w:r>
        <w:rPr>
          <w:sz w:val="24"/>
          <w:szCs w:val="24"/>
        </w:rPr>
        <w:t>Threats- Overharvesting for food, eggs, pet trade. Habitat loss and degradation. Pollution. Incidental catch in fishing nets. Climate change skewing the sex ration in favor of all females.</w:t>
      </w:r>
    </w:p>
    <w:p w:rsidR="00EC6EFA" w:rsidRDefault="00EC6EFA" w:rsidP="00EC6EFA">
      <w:pPr>
        <w:pStyle w:val="ListParagraph"/>
        <w:spacing w:line="480" w:lineRule="auto"/>
        <w:rPr>
          <w:sz w:val="24"/>
          <w:szCs w:val="24"/>
        </w:rPr>
      </w:pPr>
      <w:r>
        <w:rPr>
          <w:sz w:val="24"/>
          <w:szCs w:val="24"/>
        </w:rPr>
        <w:t xml:space="preserve">Counteracting threats- Breeding farms for food and pet trade. Clean up pollution from ocean and beaches. Change use of nets and lines in favor of single catch lines. </w:t>
      </w:r>
      <w:proofErr w:type="gramStart"/>
      <w:r>
        <w:rPr>
          <w:sz w:val="24"/>
          <w:szCs w:val="24"/>
        </w:rPr>
        <w:t>Conservation of nesting areas.</w:t>
      </w:r>
      <w:proofErr w:type="gramEnd"/>
      <w:r>
        <w:rPr>
          <w:sz w:val="24"/>
          <w:szCs w:val="24"/>
        </w:rPr>
        <w:t xml:space="preserve"> </w:t>
      </w:r>
      <w:proofErr w:type="gramStart"/>
      <w:r>
        <w:rPr>
          <w:sz w:val="24"/>
          <w:szCs w:val="24"/>
        </w:rPr>
        <w:t>Protecting young from predators so more make it to the ocean.</w:t>
      </w:r>
      <w:proofErr w:type="gramEnd"/>
      <w:r>
        <w:rPr>
          <w:sz w:val="24"/>
          <w:szCs w:val="24"/>
        </w:rPr>
        <w:t xml:space="preserve"> </w:t>
      </w:r>
      <w:proofErr w:type="gramStart"/>
      <w:r>
        <w:rPr>
          <w:sz w:val="24"/>
          <w:szCs w:val="24"/>
        </w:rPr>
        <w:t>Sea rescue and release of injured individuals.</w:t>
      </w:r>
      <w:proofErr w:type="gramEnd"/>
    </w:p>
    <w:p w:rsidR="00B7066E" w:rsidRDefault="00EC6EFA" w:rsidP="002255C9">
      <w:pPr>
        <w:pStyle w:val="ListParagraph"/>
        <w:numPr>
          <w:ilvl w:val="0"/>
          <w:numId w:val="4"/>
        </w:numPr>
        <w:spacing w:line="480" w:lineRule="auto"/>
        <w:rPr>
          <w:sz w:val="24"/>
          <w:szCs w:val="24"/>
        </w:rPr>
      </w:pPr>
      <w:r>
        <w:rPr>
          <w:sz w:val="24"/>
          <w:szCs w:val="24"/>
        </w:rPr>
        <w:t>Geomagnetic imprinting, using magnetic fields to return to nests.</w:t>
      </w:r>
    </w:p>
    <w:p w:rsidR="00B7066E" w:rsidRDefault="00B7066E" w:rsidP="00B7066E">
      <w:pPr>
        <w:rPr>
          <w:sz w:val="24"/>
          <w:szCs w:val="24"/>
        </w:rPr>
      </w:pPr>
      <w:r>
        <w:rPr>
          <w:sz w:val="24"/>
          <w:szCs w:val="24"/>
        </w:rPr>
        <w:t>Station 6</w:t>
      </w:r>
    </w:p>
    <w:p w:rsidR="00EC6EFA" w:rsidRDefault="00EC6EFA" w:rsidP="00945A07">
      <w:pPr>
        <w:pStyle w:val="ListParagraph"/>
        <w:numPr>
          <w:ilvl w:val="0"/>
          <w:numId w:val="5"/>
        </w:numPr>
        <w:spacing w:line="240" w:lineRule="auto"/>
        <w:rPr>
          <w:sz w:val="24"/>
          <w:szCs w:val="24"/>
        </w:rPr>
      </w:pPr>
      <w:r>
        <w:rPr>
          <w:sz w:val="24"/>
          <w:szCs w:val="24"/>
        </w:rPr>
        <w:t xml:space="preserve">Jacobsen’s organ or </w:t>
      </w:r>
      <w:proofErr w:type="spellStart"/>
      <w:r>
        <w:rPr>
          <w:sz w:val="24"/>
          <w:szCs w:val="24"/>
        </w:rPr>
        <w:t>vomeronasal</w:t>
      </w:r>
      <w:proofErr w:type="spellEnd"/>
      <w:r>
        <w:rPr>
          <w:sz w:val="24"/>
          <w:szCs w:val="24"/>
        </w:rPr>
        <w:t xml:space="preserve"> organ. </w:t>
      </w:r>
    </w:p>
    <w:p w:rsidR="00B7066E" w:rsidRDefault="00EC6EFA" w:rsidP="00945A07">
      <w:pPr>
        <w:pStyle w:val="ListParagraph"/>
        <w:spacing w:line="240" w:lineRule="auto"/>
        <w:rPr>
          <w:sz w:val="24"/>
          <w:szCs w:val="24"/>
        </w:rPr>
      </w:pPr>
      <w:proofErr w:type="gramStart"/>
      <w:r>
        <w:rPr>
          <w:sz w:val="24"/>
          <w:szCs w:val="24"/>
        </w:rPr>
        <w:t>Sensing particulates in the air/chemoreception.</w:t>
      </w:r>
      <w:proofErr w:type="gramEnd"/>
    </w:p>
    <w:p w:rsidR="006650CA" w:rsidRDefault="006650CA" w:rsidP="00B7066E">
      <w:pPr>
        <w:pStyle w:val="ListParagraph"/>
        <w:numPr>
          <w:ilvl w:val="0"/>
          <w:numId w:val="5"/>
        </w:numPr>
        <w:rPr>
          <w:sz w:val="24"/>
          <w:szCs w:val="24"/>
        </w:rPr>
      </w:pPr>
      <w:r>
        <w:rPr>
          <w:sz w:val="24"/>
          <w:szCs w:val="24"/>
        </w:rPr>
        <w:t>A: Venom canal</w:t>
      </w:r>
    </w:p>
    <w:p w:rsidR="00B7066E" w:rsidRDefault="006650CA" w:rsidP="006650CA">
      <w:pPr>
        <w:pStyle w:val="ListParagraph"/>
        <w:rPr>
          <w:sz w:val="24"/>
          <w:szCs w:val="24"/>
        </w:rPr>
      </w:pPr>
      <w:r>
        <w:rPr>
          <w:sz w:val="24"/>
          <w:szCs w:val="24"/>
        </w:rPr>
        <w:t xml:space="preserve"> B: Glottis</w:t>
      </w:r>
    </w:p>
    <w:p w:rsidR="00B7066E" w:rsidRDefault="006650CA" w:rsidP="00B7066E">
      <w:pPr>
        <w:pStyle w:val="ListParagraph"/>
        <w:rPr>
          <w:sz w:val="24"/>
          <w:szCs w:val="24"/>
        </w:rPr>
      </w:pPr>
      <w:r>
        <w:rPr>
          <w:sz w:val="24"/>
          <w:szCs w:val="24"/>
        </w:rPr>
        <w:t xml:space="preserve">C: Heat-sensing pit or </w:t>
      </w:r>
      <w:proofErr w:type="spellStart"/>
      <w:r>
        <w:rPr>
          <w:sz w:val="24"/>
          <w:szCs w:val="24"/>
        </w:rPr>
        <w:t>Loreal</w:t>
      </w:r>
      <w:proofErr w:type="spellEnd"/>
      <w:r>
        <w:rPr>
          <w:sz w:val="24"/>
          <w:szCs w:val="24"/>
        </w:rPr>
        <w:t xml:space="preserve"> pit</w:t>
      </w:r>
    </w:p>
    <w:p w:rsidR="00B7066E" w:rsidRDefault="006650CA" w:rsidP="00B7066E">
      <w:pPr>
        <w:pStyle w:val="ListParagraph"/>
        <w:rPr>
          <w:sz w:val="24"/>
          <w:szCs w:val="24"/>
        </w:rPr>
      </w:pPr>
      <w:r>
        <w:rPr>
          <w:sz w:val="24"/>
          <w:szCs w:val="24"/>
        </w:rPr>
        <w:t>D: Venom Gland</w:t>
      </w:r>
    </w:p>
    <w:p w:rsidR="00B7066E" w:rsidRDefault="006650CA" w:rsidP="002255C9">
      <w:pPr>
        <w:pStyle w:val="ListParagraph"/>
        <w:numPr>
          <w:ilvl w:val="0"/>
          <w:numId w:val="5"/>
        </w:numPr>
        <w:spacing w:line="480" w:lineRule="auto"/>
        <w:rPr>
          <w:sz w:val="24"/>
          <w:szCs w:val="24"/>
        </w:rPr>
      </w:pPr>
      <w:r>
        <w:rPr>
          <w:sz w:val="24"/>
          <w:szCs w:val="24"/>
        </w:rPr>
        <w:t xml:space="preserve">Family- </w:t>
      </w:r>
      <w:proofErr w:type="spellStart"/>
      <w:r>
        <w:rPr>
          <w:sz w:val="24"/>
          <w:szCs w:val="24"/>
        </w:rPr>
        <w:t>Viperidae</w:t>
      </w:r>
      <w:proofErr w:type="spellEnd"/>
      <w:r>
        <w:rPr>
          <w:sz w:val="24"/>
          <w:szCs w:val="24"/>
        </w:rPr>
        <w:t xml:space="preserve">, Subfamily- </w:t>
      </w:r>
      <w:proofErr w:type="spellStart"/>
      <w:r>
        <w:rPr>
          <w:sz w:val="24"/>
          <w:szCs w:val="24"/>
        </w:rPr>
        <w:t>Crotalinae</w:t>
      </w:r>
      <w:proofErr w:type="spellEnd"/>
      <w:r>
        <w:rPr>
          <w:sz w:val="24"/>
          <w:szCs w:val="24"/>
        </w:rPr>
        <w:t xml:space="preserve">. </w:t>
      </w:r>
    </w:p>
    <w:p w:rsidR="006650CA" w:rsidRDefault="006650CA" w:rsidP="006650CA">
      <w:pPr>
        <w:pStyle w:val="ListParagraph"/>
        <w:spacing w:line="480" w:lineRule="auto"/>
        <w:rPr>
          <w:sz w:val="24"/>
          <w:szCs w:val="24"/>
        </w:rPr>
      </w:pPr>
      <w:r>
        <w:rPr>
          <w:sz w:val="24"/>
          <w:szCs w:val="24"/>
        </w:rPr>
        <w:t>Heat sensing pits between the nostrils and the eyes.</w:t>
      </w:r>
    </w:p>
    <w:p w:rsidR="00B7066E" w:rsidRDefault="006650CA" w:rsidP="00B7066E">
      <w:pPr>
        <w:pStyle w:val="ListParagraph"/>
        <w:numPr>
          <w:ilvl w:val="0"/>
          <w:numId w:val="5"/>
        </w:numPr>
        <w:rPr>
          <w:sz w:val="24"/>
          <w:szCs w:val="24"/>
        </w:rPr>
      </w:pPr>
      <w:r>
        <w:rPr>
          <w:sz w:val="24"/>
          <w:szCs w:val="24"/>
        </w:rPr>
        <w:lastRenderedPageBreak/>
        <w:t xml:space="preserve">Eastern </w:t>
      </w:r>
      <w:proofErr w:type="spellStart"/>
      <w:r>
        <w:rPr>
          <w:sz w:val="24"/>
          <w:szCs w:val="24"/>
        </w:rPr>
        <w:t>Massasauga</w:t>
      </w:r>
      <w:proofErr w:type="spellEnd"/>
      <w:r>
        <w:rPr>
          <w:sz w:val="24"/>
          <w:szCs w:val="24"/>
        </w:rPr>
        <w:t xml:space="preserve"> rattlesnake, </w:t>
      </w:r>
      <w:proofErr w:type="spellStart"/>
      <w:r>
        <w:rPr>
          <w:i/>
          <w:sz w:val="24"/>
          <w:szCs w:val="24"/>
        </w:rPr>
        <w:t>Sistrusus</w:t>
      </w:r>
      <w:proofErr w:type="spellEnd"/>
      <w:r>
        <w:rPr>
          <w:i/>
          <w:sz w:val="24"/>
          <w:szCs w:val="24"/>
        </w:rPr>
        <w:t xml:space="preserve"> </w:t>
      </w:r>
      <w:proofErr w:type="spellStart"/>
      <w:r>
        <w:rPr>
          <w:i/>
          <w:sz w:val="24"/>
          <w:szCs w:val="24"/>
        </w:rPr>
        <w:t>catenatus</w:t>
      </w:r>
      <w:proofErr w:type="spellEnd"/>
      <w:r>
        <w:rPr>
          <w:i/>
          <w:sz w:val="24"/>
          <w:szCs w:val="24"/>
        </w:rPr>
        <w:t xml:space="preserve"> </w:t>
      </w:r>
      <w:proofErr w:type="spellStart"/>
      <w:r>
        <w:rPr>
          <w:i/>
          <w:sz w:val="24"/>
          <w:szCs w:val="24"/>
        </w:rPr>
        <w:t>catenatus</w:t>
      </w:r>
      <w:proofErr w:type="spellEnd"/>
      <w:r>
        <w:rPr>
          <w:sz w:val="24"/>
          <w:szCs w:val="24"/>
        </w:rPr>
        <w:t xml:space="preserve"> </w:t>
      </w:r>
    </w:p>
    <w:p w:rsidR="00B7066E" w:rsidRDefault="00B7066E" w:rsidP="00B7066E">
      <w:pPr>
        <w:rPr>
          <w:sz w:val="24"/>
          <w:szCs w:val="24"/>
        </w:rPr>
      </w:pPr>
      <w:r>
        <w:rPr>
          <w:sz w:val="24"/>
          <w:szCs w:val="24"/>
        </w:rPr>
        <w:t>Station 7</w:t>
      </w:r>
    </w:p>
    <w:p w:rsidR="00B7066E" w:rsidRDefault="006650CA" w:rsidP="00B7066E">
      <w:pPr>
        <w:pStyle w:val="ListParagraph"/>
        <w:numPr>
          <w:ilvl w:val="0"/>
          <w:numId w:val="6"/>
        </w:numPr>
        <w:rPr>
          <w:sz w:val="24"/>
          <w:szCs w:val="24"/>
        </w:rPr>
      </w:pPr>
      <w:r>
        <w:rPr>
          <w:sz w:val="24"/>
          <w:szCs w:val="24"/>
        </w:rPr>
        <w:t xml:space="preserve">Eastern Milk snake, </w:t>
      </w:r>
      <w:r>
        <w:rPr>
          <w:i/>
          <w:sz w:val="24"/>
          <w:szCs w:val="24"/>
        </w:rPr>
        <w:t xml:space="preserve"> </w:t>
      </w:r>
      <w:proofErr w:type="spellStart"/>
      <w:r>
        <w:rPr>
          <w:i/>
          <w:sz w:val="24"/>
          <w:szCs w:val="24"/>
        </w:rPr>
        <w:t>Lampropeltis</w:t>
      </w:r>
      <w:proofErr w:type="spellEnd"/>
      <w:r>
        <w:rPr>
          <w:i/>
          <w:sz w:val="24"/>
          <w:szCs w:val="24"/>
        </w:rPr>
        <w:t xml:space="preserve"> </w:t>
      </w:r>
      <w:proofErr w:type="spellStart"/>
      <w:r>
        <w:rPr>
          <w:i/>
          <w:sz w:val="24"/>
          <w:szCs w:val="24"/>
        </w:rPr>
        <w:t>triangulum</w:t>
      </w:r>
      <w:proofErr w:type="spellEnd"/>
      <w:r>
        <w:rPr>
          <w:i/>
          <w:sz w:val="24"/>
          <w:szCs w:val="24"/>
        </w:rPr>
        <w:t xml:space="preserve"> </w:t>
      </w:r>
      <w:proofErr w:type="spellStart"/>
      <w:r>
        <w:rPr>
          <w:i/>
          <w:sz w:val="24"/>
          <w:szCs w:val="24"/>
        </w:rPr>
        <w:t>triangulum</w:t>
      </w:r>
      <w:proofErr w:type="spellEnd"/>
    </w:p>
    <w:p w:rsidR="00B7066E" w:rsidRDefault="006650CA" w:rsidP="00736F21">
      <w:pPr>
        <w:pStyle w:val="ListParagraph"/>
        <w:numPr>
          <w:ilvl w:val="0"/>
          <w:numId w:val="6"/>
        </w:numPr>
        <w:spacing w:line="240" w:lineRule="auto"/>
        <w:rPr>
          <w:sz w:val="24"/>
          <w:szCs w:val="24"/>
        </w:rPr>
      </w:pPr>
      <w:proofErr w:type="spellStart"/>
      <w:r>
        <w:rPr>
          <w:b/>
          <w:sz w:val="24"/>
          <w:szCs w:val="24"/>
        </w:rPr>
        <w:t>Sidewinding</w:t>
      </w:r>
      <w:proofErr w:type="spellEnd"/>
      <w:r>
        <w:rPr>
          <w:b/>
          <w:sz w:val="24"/>
          <w:szCs w:val="24"/>
        </w:rPr>
        <w:t xml:space="preserve">- </w:t>
      </w:r>
      <w:r w:rsidRPr="006650CA">
        <w:rPr>
          <w:sz w:val="24"/>
          <w:szCs w:val="24"/>
        </w:rPr>
        <w:t>progress in sideways rather than in forward motion</w:t>
      </w:r>
      <w:r>
        <w:rPr>
          <w:sz w:val="24"/>
          <w:szCs w:val="24"/>
        </w:rPr>
        <w:t>, lifts anterior part of body and moves that to the side, it rests the anterior part on the sand and the posterior follows the pattern, the process repeats.</w:t>
      </w:r>
    </w:p>
    <w:p w:rsidR="006650CA" w:rsidRDefault="006650CA" w:rsidP="00736F21">
      <w:pPr>
        <w:pStyle w:val="ListParagraph"/>
        <w:spacing w:line="240" w:lineRule="auto"/>
        <w:rPr>
          <w:sz w:val="24"/>
          <w:szCs w:val="24"/>
        </w:rPr>
      </w:pPr>
      <w:r>
        <w:rPr>
          <w:b/>
          <w:sz w:val="24"/>
          <w:szCs w:val="24"/>
        </w:rPr>
        <w:t xml:space="preserve">Serpentine or Lateral Undulation- </w:t>
      </w:r>
      <w:r>
        <w:rPr>
          <w:sz w:val="24"/>
          <w:szCs w:val="24"/>
        </w:rPr>
        <w:t>A series of S-shaped horizontal loops, each loop pushes aga</w:t>
      </w:r>
      <w:r w:rsidR="00736F21">
        <w:rPr>
          <w:sz w:val="24"/>
          <w:szCs w:val="24"/>
        </w:rPr>
        <w:t>inst any resistance it can find, most snakes move like this.</w:t>
      </w:r>
    </w:p>
    <w:p w:rsidR="00736F21" w:rsidRDefault="00736F21" w:rsidP="00736F21">
      <w:pPr>
        <w:pStyle w:val="ListParagraph"/>
        <w:spacing w:line="240" w:lineRule="auto"/>
        <w:rPr>
          <w:sz w:val="24"/>
          <w:szCs w:val="24"/>
        </w:rPr>
      </w:pPr>
      <w:r w:rsidRPr="00736F21">
        <w:rPr>
          <w:b/>
          <w:sz w:val="24"/>
          <w:szCs w:val="24"/>
        </w:rPr>
        <w:t>Concertina</w:t>
      </w:r>
      <w:r>
        <w:rPr>
          <w:b/>
          <w:sz w:val="24"/>
          <w:szCs w:val="24"/>
        </w:rPr>
        <w:t xml:space="preserve">- </w:t>
      </w:r>
      <w:r>
        <w:rPr>
          <w:sz w:val="24"/>
          <w:szCs w:val="24"/>
        </w:rPr>
        <w:t>First the tail and posterior are securely anchored, then the anterior half of the body stretches as far as it can, that part is then anchored and the posterior scrunches up like a concertina to meet the anterior and the process repeats. Tree snakes travel like this.</w:t>
      </w:r>
    </w:p>
    <w:p w:rsidR="00736F21" w:rsidRPr="00736F21" w:rsidRDefault="00736F21" w:rsidP="00736F21">
      <w:pPr>
        <w:pStyle w:val="ListParagraph"/>
        <w:spacing w:line="240" w:lineRule="auto"/>
        <w:rPr>
          <w:sz w:val="24"/>
          <w:szCs w:val="24"/>
        </w:rPr>
      </w:pPr>
      <w:r w:rsidRPr="00736F21">
        <w:rPr>
          <w:b/>
          <w:sz w:val="24"/>
          <w:szCs w:val="24"/>
        </w:rPr>
        <w:t>Caterpillar or Rectilinear-</w:t>
      </w:r>
      <w:r>
        <w:rPr>
          <w:b/>
          <w:sz w:val="24"/>
          <w:szCs w:val="24"/>
        </w:rPr>
        <w:t xml:space="preserve"> </w:t>
      </w:r>
      <w:r>
        <w:rPr>
          <w:sz w:val="24"/>
          <w:szCs w:val="24"/>
        </w:rPr>
        <w:t>Body moves in a straight line due to a flow of muscle contractions along the sides that looks like a caterpillar in motion, sequential lifting, anchoring and pushing against individual ventral scales results in inching along. Used by heavy-bodied snakes like boas and vipers.</w:t>
      </w:r>
    </w:p>
    <w:p w:rsidR="00B7066E" w:rsidRDefault="00736F21" w:rsidP="00B7066E">
      <w:pPr>
        <w:pStyle w:val="ListParagraph"/>
        <w:numPr>
          <w:ilvl w:val="0"/>
          <w:numId w:val="6"/>
        </w:numPr>
        <w:rPr>
          <w:sz w:val="24"/>
          <w:szCs w:val="24"/>
        </w:rPr>
      </w:pPr>
      <w:r>
        <w:rPr>
          <w:sz w:val="24"/>
          <w:szCs w:val="24"/>
        </w:rPr>
        <w:t xml:space="preserve">Common Adder or European Viper, </w:t>
      </w:r>
      <w:proofErr w:type="spellStart"/>
      <w:r>
        <w:rPr>
          <w:i/>
          <w:sz w:val="24"/>
          <w:szCs w:val="24"/>
        </w:rPr>
        <w:t>Vipera</w:t>
      </w:r>
      <w:proofErr w:type="spellEnd"/>
      <w:r>
        <w:rPr>
          <w:i/>
          <w:sz w:val="24"/>
          <w:szCs w:val="24"/>
        </w:rPr>
        <w:t xml:space="preserve"> </w:t>
      </w:r>
      <w:proofErr w:type="spellStart"/>
      <w:r>
        <w:rPr>
          <w:i/>
          <w:sz w:val="24"/>
          <w:szCs w:val="24"/>
        </w:rPr>
        <w:t>berus</w:t>
      </w:r>
      <w:proofErr w:type="spellEnd"/>
    </w:p>
    <w:p w:rsidR="00B7066E" w:rsidRDefault="00B7066E" w:rsidP="00B7066E">
      <w:pPr>
        <w:rPr>
          <w:sz w:val="24"/>
          <w:szCs w:val="24"/>
        </w:rPr>
      </w:pPr>
      <w:r>
        <w:rPr>
          <w:sz w:val="24"/>
          <w:szCs w:val="24"/>
        </w:rPr>
        <w:t>Station 8</w:t>
      </w:r>
    </w:p>
    <w:p w:rsidR="00B7066E" w:rsidRDefault="00736F21" w:rsidP="00B7066E">
      <w:pPr>
        <w:pStyle w:val="ListParagraph"/>
        <w:numPr>
          <w:ilvl w:val="0"/>
          <w:numId w:val="7"/>
        </w:numPr>
        <w:rPr>
          <w:sz w:val="24"/>
          <w:szCs w:val="24"/>
        </w:rPr>
      </w:pPr>
      <w:proofErr w:type="spellStart"/>
      <w:r>
        <w:rPr>
          <w:i/>
          <w:sz w:val="24"/>
          <w:szCs w:val="24"/>
        </w:rPr>
        <w:t>Terrapene</w:t>
      </w:r>
      <w:proofErr w:type="spellEnd"/>
      <w:r>
        <w:rPr>
          <w:i/>
          <w:sz w:val="24"/>
          <w:szCs w:val="24"/>
        </w:rPr>
        <w:t xml:space="preserve"> Carolina </w:t>
      </w:r>
      <w:proofErr w:type="spellStart"/>
      <w:r>
        <w:rPr>
          <w:i/>
          <w:sz w:val="24"/>
          <w:szCs w:val="24"/>
        </w:rPr>
        <w:t>Carolina</w:t>
      </w:r>
      <w:proofErr w:type="spellEnd"/>
      <w:r>
        <w:rPr>
          <w:i/>
          <w:sz w:val="24"/>
          <w:szCs w:val="24"/>
        </w:rPr>
        <w:t xml:space="preserve">, </w:t>
      </w:r>
      <w:r>
        <w:rPr>
          <w:sz w:val="24"/>
          <w:szCs w:val="24"/>
        </w:rPr>
        <w:t>Eastern Box turtle</w:t>
      </w:r>
    </w:p>
    <w:p w:rsidR="00B7066E" w:rsidRDefault="00736F21" w:rsidP="002255C9">
      <w:pPr>
        <w:pStyle w:val="ListParagraph"/>
        <w:numPr>
          <w:ilvl w:val="0"/>
          <w:numId w:val="7"/>
        </w:numPr>
        <w:spacing w:line="480" w:lineRule="auto"/>
        <w:rPr>
          <w:sz w:val="24"/>
          <w:szCs w:val="24"/>
        </w:rPr>
      </w:pPr>
      <w:r>
        <w:rPr>
          <w:sz w:val="24"/>
          <w:szCs w:val="24"/>
        </w:rPr>
        <w:t>High-doomed carapace and hinged plastron allows this turtle to completely enclose itself in its shell</w:t>
      </w:r>
      <w:r w:rsidR="00F059A8">
        <w:rPr>
          <w:sz w:val="24"/>
          <w:szCs w:val="24"/>
        </w:rPr>
        <w:t>. Looks like a box.</w:t>
      </w:r>
    </w:p>
    <w:p w:rsidR="00B7066E" w:rsidRDefault="00F059A8" w:rsidP="00B7066E">
      <w:pPr>
        <w:pStyle w:val="ListParagraph"/>
        <w:numPr>
          <w:ilvl w:val="0"/>
          <w:numId w:val="7"/>
        </w:numPr>
        <w:rPr>
          <w:sz w:val="24"/>
          <w:szCs w:val="24"/>
        </w:rPr>
      </w:pPr>
      <w:r>
        <w:rPr>
          <w:sz w:val="24"/>
          <w:szCs w:val="24"/>
        </w:rPr>
        <w:t xml:space="preserve">A: lizards                                                        </w:t>
      </w:r>
      <w:r w:rsidR="00B7066E">
        <w:rPr>
          <w:sz w:val="24"/>
          <w:szCs w:val="24"/>
        </w:rPr>
        <w:t xml:space="preserve"> </w:t>
      </w:r>
      <w:r>
        <w:rPr>
          <w:sz w:val="24"/>
          <w:szCs w:val="24"/>
        </w:rPr>
        <w:t>B: snakes</w:t>
      </w:r>
    </w:p>
    <w:p w:rsidR="00B7066E" w:rsidRDefault="00F059A8" w:rsidP="00B7066E">
      <w:pPr>
        <w:pStyle w:val="ListParagraph"/>
        <w:rPr>
          <w:sz w:val="24"/>
          <w:szCs w:val="24"/>
        </w:rPr>
      </w:pPr>
      <w:r>
        <w:rPr>
          <w:sz w:val="24"/>
          <w:szCs w:val="24"/>
        </w:rPr>
        <w:t>C: crocodiles                                                  D: Turtles</w:t>
      </w:r>
    </w:p>
    <w:p w:rsidR="00F059A8" w:rsidRDefault="00F059A8" w:rsidP="00F059A8">
      <w:pPr>
        <w:pStyle w:val="ListParagraph"/>
        <w:spacing w:line="480" w:lineRule="auto"/>
        <w:rPr>
          <w:sz w:val="24"/>
          <w:szCs w:val="24"/>
        </w:rPr>
      </w:pPr>
    </w:p>
    <w:p w:rsidR="00B7066E" w:rsidRDefault="00F059A8" w:rsidP="00F059A8">
      <w:pPr>
        <w:pStyle w:val="ListParagraph"/>
        <w:numPr>
          <w:ilvl w:val="0"/>
          <w:numId w:val="7"/>
        </w:numPr>
        <w:spacing w:line="480" w:lineRule="auto"/>
        <w:rPr>
          <w:sz w:val="24"/>
          <w:szCs w:val="24"/>
        </w:rPr>
      </w:pPr>
      <w:r>
        <w:rPr>
          <w:sz w:val="24"/>
          <w:szCs w:val="24"/>
        </w:rPr>
        <w:t>Florida</w:t>
      </w:r>
    </w:p>
    <w:p w:rsidR="002255C9" w:rsidRDefault="002255C9" w:rsidP="00B7066E">
      <w:pPr>
        <w:rPr>
          <w:sz w:val="24"/>
          <w:szCs w:val="24"/>
        </w:rPr>
      </w:pPr>
    </w:p>
    <w:p w:rsidR="00F059A8" w:rsidRDefault="00F059A8" w:rsidP="00B7066E">
      <w:pPr>
        <w:rPr>
          <w:sz w:val="24"/>
          <w:szCs w:val="24"/>
        </w:rPr>
      </w:pPr>
    </w:p>
    <w:p w:rsidR="00F059A8" w:rsidRDefault="00F059A8" w:rsidP="00B7066E">
      <w:pPr>
        <w:rPr>
          <w:sz w:val="24"/>
          <w:szCs w:val="24"/>
        </w:rPr>
      </w:pPr>
    </w:p>
    <w:p w:rsidR="002255C9" w:rsidRDefault="002255C9" w:rsidP="00B7066E">
      <w:pPr>
        <w:rPr>
          <w:sz w:val="24"/>
          <w:szCs w:val="24"/>
        </w:rPr>
      </w:pPr>
    </w:p>
    <w:p w:rsidR="002255C9" w:rsidRDefault="002255C9" w:rsidP="00B7066E">
      <w:pPr>
        <w:rPr>
          <w:sz w:val="24"/>
          <w:szCs w:val="24"/>
        </w:rPr>
      </w:pPr>
    </w:p>
    <w:p w:rsidR="002255C9" w:rsidRDefault="002255C9" w:rsidP="00B7066E">
      <w:pPr>
        <w:rPr>
          <w:sz w:val="24"/>
          <w:szCs w:val="24"/>
        </w:rPr>
      </w:pPr>
    </w:p>
    <w:p w:rsidR="00B7066E" w:rsidRDefault="00B7066E" w:rsidP="00B7066E">
      <w:pPr>
        <w:rPr>
          <w:sz w:val="24"/>
          <w:szCs w:val="24"/>
        </w:rPr>
      </w:pPr>
      <w:r>
        <w:rPr>
          <w:sz w:val="24"/>
          <w:szCs w:val="24"/>
        </w:rPr>
        <w:lastRenderedPageBreak/>
        <w:t>Station 9</w:t>
      </w:r>
    </w:p>
    <w:p w:rsidR="00B7066E" w:rsidRDefault="00F059A8" w:rsidP="002255C9">
      <w:pPr>
        <w:pStyle w:val="ListParagraph"/>
        <w:numPr>
          <w:ilvl w:val="0"/>
          <w:numId w:val="8"/>
        </w:numPr>
        <w:spacing w:line="480" w:lineRule="auto"/>
        <w:rPr>
          <w:sz w:val="24"/>
          <w:szCs w:val="24"/>
        </w:rPr>
      </w:pPr>
      <w:r>
        <w:rPr>
          <w:sz w:val="24"/>
          <w:szCs w:val="24"/>
        </w:rPr>
        <w:t>Tail whipping or dropping, odors, playing dead, body form and posturing, display of color, balling.</w:t>
      </w:r>
    </w:p>
    <w:p w:rsidR="00B7066E" w:rsidRPr="00F059A8" w:rsidRDefault="00F059A8" w:rsidP="00B7066E">
      <w:pPr>
        <w:pStyle w:val="ListParagraph"/>
        <w:numPr>
          <w:ilvl w:val="0"/>
          <w:numId w:val="8"/>
        </w:numPr>
        <w:rPr>
          <w:sz w:val="24"/>
          <w:szCs w:val="24"/>
        </w:rPr>
      </w:pPr>
      <w:r>
        <w:rPr>
          <w:sz w:val="24"/>
          <w:szCs w:val="24"/>
        </w:rPr>
        <w:t xml:space="preserve">A: </w:t>
      </w:r>
      <w:proofErr w:type="spellStart"/>
      <w:r>
        <w:rPr>
          <w:i/>
          <w:sz w:val="24"/>
          <w:szCs w:val="24"/>
        </w:rPr>
        <w:t>Hemidactylium</w:t>
      </w:r>
      <w:proofErr w:type="spellEnd"/>
      <w:r>
        <w:rPr>
          <w:i/>
          <w:sz w:val="24"/>
          <w:szCs w:val="24"/>
        </w:rPr>
        <w:t xml:space="preserve"> </w:t>
      </w:r>
      <w:proofErr w:type="spellStart"/>
      <w:r>
        <w:rPr>
          <w:i/>
          <w:sz w:val="24"/>
          <w:szCs w:val="24"/>
        </w:rPr>
        <w:t>scutatum</w:t>
      </w:r>
      <w:proofErr w:type="spellEnd"/>
      <w:r>
        <w:rPr>
          <w:i/>
          <w:sz w:val="24"/>
          <w:szCs w:val="24"/>
        </w:rPr>
        <w:t xml:space="preserve">, </w:t>
      </w:r>
      <w:r>
        <w:rPr>
          <w:sz w:val="24"/>
          <w:szCs w:val="24"/>
        </w:rPr>
        <w:t xml:space="preserve"> Four-toed salamander</w:t>
      </w:r>
      <w:r>
        <w:rPr>
          <w:sz w:val="24"/>
          <w:szCs w:val="24"/>
        </w:rPr>
        <w:tab/>
      </w:r>
      <w:r>
        <w:rPr>
          <w:sz w:val="24"/>
          <w:szCs w:val="24"/>
        </w:rPr>
        <w:tab/>
      </w:r>
      <w:r>
        <w:rPr>
          <w:sz w:val="24"/>
          <w:szCs w:val="24"/>
        </w:rPr>
        <w:tab/>
      </w:r>
      <w:r>
        <w:rPr>
          <w:sz w:val="24"/>
          <w:szCs w:val="24"/>
        </w:rPr>
        <w:tab/>
      </w:r>
      <w:r>
        <w:rPr>
          <w:sz w:val="24"/>
          <w:szCs w:val="24"/>
        </w:rPr>
        <w:tab/>
        <w:t xml:space="preserve">                                                                                         </w:t>
      </w:r>
      <w:r w:rsidRPr="00F059A8">
        <w:rPr>
          <w:sz w:val="24"/>
          <w:szCs w:val="24"/>
        </w:rPr>
        <w:t xml:space="preserve"> B:</w:t>
      </w:r>
      <w:r w:rsidRPr="00F059A8">
        <w:rPr>
          <w:i/>
          <w:sz w:val="24"/>
          <w:szCs w:val="24"/>
        </w:rPr>
        <w:t xml:space="preserve"> </w:t>
      </w:r>
      <w:proofErr w:type="spellStart"/>
      <w:r w:rsidRPr="00F059A8">
        <w:rPr>
          <w:i/>
          <w:sz w:val="24"/>
          <w:szCs w:val="24"/>
        </w:rPr>
        <w:t>Clouber</w:t>
      </w:r>
      <w:proofErr w:type="spellEnd"/>
      <w:r w:rsidRPr="00F059A8">
        <w:rPr>
          <w:i/>
          <w:sz w:val="24"/>
          <w:szCs w:val="24"/>
        </w:rPr>
        <w:t xml:space="preserve"> constrictor </w:t>
      </w:r>
      <w:proofErr w:type="spellStart"/>
      <w:r w:rsidRPr="00F059A8">
        <w:rPr>
          <w:i/>
          <w:sz w:val="24"/>
          <w:szCs w:val="24"/>
        </w:rPr>
        <w:t>foxi</w:t>
      </w:r>
      <w:proofErr w:type="spellEnd"/>
      <w:r w:rsidRPr="00F059A8">
        <w:rPr>
          <w:i/>
          <w:sz w:val="24"/>
          <w:szCs w:val="24"/>
        </w:rPr>
        <w:t xml:space="preserve">, </w:t>
      </w:r>
      <w:r w:rsidRPr="00F059A8">
        <w:rPr>
          <w:sz w:val="24"/>
          <w:szCs w:val="24"/>
        </w:rPr>
        <w:t>Blue racer</w:t>
      </w:r>
    </w:p>
    <w:p w:rsidR="00B7066E" w:rsidRPr="00F059A8" w:rsidRDefault="00F059A8" w:rsidP="00B7066E">
      <w:pPr>
        <w:pStyle w:val="ListParagraph"/>
        <w:rPr>
          <w:sz w:val="24"/>
          <w:szCs w:val="24"/>
        </w:rPr>
      </w:pPr>
      <w:r>
        <w:rPr>
          <w:sz w:val="24"/>
          <w:szCs w:val="24"/>
        </w:rPr>
        <w:t xml:space="preserve">C: </w:t>
      </w:r>
      <w:proofErr w:type="spellStart"/>
      <w:r>
        <w:rPr>
          <w:i/>
          <w:sz w:val="24"/>
          <w:szCs w:val="24"/>
        </w:rPr>
        <w:t>Sceloporus</w:t>
      </w:r>
      <w:proofErr w:type="spellEnd"/>
      <w:r>
        <w:rPr>
          <w:i/>
          <w:sz w:val="24"/>
          <w:szCs w:val="24"/>
        </w:rPr>
        <w:t xml:space="preserve"> </w:t>
      </w:r>
      <w:proofErr w:type="spellStart"/>
      <w:r>
        <w:rPr>
          <w:i/>
          <w:sz w:val="24"/>
          <w:szCs w:val="24"/>
        </w:rPr>
        <w:t>pointsettii</w:t>
      </w:r>
      <w:proofErr w:type="spellEnd"/>
      <w:r>
        <w:rPr>
          <w:i/>
          <w:sz w:val="24"/>
          <w:szCs w:val="24"/>
        </w:rPr>
        <w:t xml:space="preserve">, </w:t>
      </w:r>
      <w:r>
        <w:rPr>
          <w:sz w:val="24"/>
          <w:szCs w:val="24"/>
        </w:rPr>
        <w:t>Crevice spiny lizard</w:t>
      </w:r>
    </w:p>
    <w:p w:rsidR="00B7066E" w:rsidRPr="00F059A8" w:rsidRDefault="00F059A8" w:rsidP="00B7066E">
      <w:pPr>
        <w:pStyle w:val="ListParagraph"/>
        <w:rPr>
          <w:sz w:val="24"/>
          <w:szCs w:val="24"/>
        </w:rPr>
      </w:pPr>
      <w:r>
        <w:rPr>
          <w:sz w:val="24"/>
          <w:szCs w:val="24"/>
        </w:rPr>
        <w:t xml:space="preserve">D: </w:t>
      </w:r>
      <w:proofErr w:type="spellStart"/>
      <w:r>
        <w:rPr>
          <w:i/>
          <w:sz w:val="24"/>
          <w:szCs w:val="24"/>
        </w:rPr>
        <w:t>Emydoidea</w:t>
      </w:r>
      <w:proofErr w:type="spellEnd"/>
      <w:r>
        <w:rPr>
          <w:i/>
          <w:sz w:val="24"/>
          <w:szCs w:val="24"/>
        </w:rPr>
        <w:t xml:space="preserve"> </w:t>
      </w:r>
      <w:proofErr w:type="spellStart"/>
      <w:r>
        <w:rPr>
          <w:i/>
          <w:sz w:val="24"/>
          <w:szCs w:val="24"/>
        </w:rPr>
        <w:t>blandingii</w:t>
      </w:r>
      <w:proofErr w:type="spellEnd"/>
      <w:r>
        <w:rPr>
          <w:i/>
          <w:sz w:val="24"/>
          <w:szCs w:val="24"/>
        </w:rPr>
        <w:t xml:space="preserve">, </w:t>
      </w:r>
      <w:r>
        <w:rPr>
          <w:sz w:val="24"/>
          <w:szCs w:val="24"/>
        </w:rPr>
        <w:t>Blanding’s turtle</w:t>
      </w:r>
    </w:p>
    <w:sectPr w:rsidR="00B7066E" w:rsidRPr="00F059A8" w:rsidSect="000454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211C5"/>
    <w:multiLevelType w:val="hybridMultilevel"/>
    <w:tmpl w:val="95F8D9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5D1D8E"/>
    <w:multiLevelType w:val="hybridMultilevel"/>
    <w:tmpl w:val="DA0A4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8F20CD"/>
    <w:multiLevelType w:val="hybridMultilevel"/>
    <w:tmpl w:val="852A0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986884"/>
    <w:multiLevelType w:val="hybridMultilevel"/>
    <w:tmpl w:val="FF284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5A4CA4"/>
    <w:multiLevelType w:val="hybridMultilevel"/>
    <w:tmpl w:val="DC9CD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6902BF"/>
    <w:multiLevelType w:val="hybridMultilevel"/>
    <w:tmpl w:val="E89E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5B70FA"/>
    <w:multiLevelType w:val="hybridMultilevel"/>
    <w:tmpl w:val="74C66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573ACF"/>
    <w:multiLevelType w:val="hybridMultilevel"/>
    <w:tmpl w:val="A8845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75A5B"/>
    <w:rsid w:val="00045415"/>
    <w:rsid w:val="00121FAD"/>
    <w:rsid w:val="00130813"/>
    <w:rsid w:val="002255C9"/>
    <w:rsid w:val="0027186D"/>
    <w:rsid w:val="00475A5B"/>
    <w:rsid w:val="004A26FB"/>
    <w:rsid w:val="00536138"/>
    <w:rsid w:val="00540BAF"/>
    <w:rsid w:val="006650CA"/>
    <w:rsid w:val="006909C6"/>
    <w:rsid w:val="0073245D"/>
    <w:rsid w:val="00736F21"/>
    <w:rsid w:val="00752890"/>
    <w:rsid w:val="00783FBE"/>
    <w:rsid w:val="007846BA"/>
    <w:rsid w:val="00786640"/>
    <w:rsid w:val="00945A07"/>
    <w:rsid w:val="00B7066E"/>
    <w:rsid w:val="00E222F9"/>
    <w:rsid w:val="00EC6EFA"/>
    <w:rsid w:val="00F059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4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24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5</Pages>
  <Words>784</Words>
  <Characters>4470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2018-01-31T12:58:00Z</dcterms:created>
  <dcterms:modified xsi:type="dcterms:W3CDTF">2018-01-31T17:11:00Z</dcterms:modified>
</cp:coreProperties>
</file>